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F6F07" w14:textId="29561AF8" w:rsidR="643FFDD3" w:rsidRDefault="643FFDD3" w:rsidP="28B92555">
      <w:pPr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 w:rsidRPr="28B92555">
        <w:rPr>
          <w:rFonts w:ascii="Arial" w:eastAsia="Arial" w:hAnsi="Arial" w:cs="Arial"/>
          <w:sz w:val="24"/>
          <w:szCs w:val="24"/>
        </w:rPr>
        <w:t>Orchestra P</w:t>
      </w:r>
      <w:r w:rsidR="63B4BDD0" w:rsidRPr="28B92555">
        <w:rPr>
          <w:rFonts w:ascii="Arial" w:eastAsia="Arial" w:hAnsi="Arial" w:cs="Arial"/>
          <w:sz w:val="24"/>
          <w:szCs w:val="24"/>
        </w:rPr>
        <w:t>e</w:t>
      </w:r>
      <w:r w:rsidRPr="28B92555">
        <w:rPr>
          <w:rFonts w:ascii="Arial" w:eastAsia="Arial" w:hAnsi="Arial" w:cs="Arial"/>
          <w:sz w:val="24"/>
          <w:szCs w:val="24"/>
        </w:rPr>
        <w:t>rformance Evaluation Form</w:t>
      </w:r>
    </w:p>
    <w:p w14:paraId="3303C1B5" w14:textId="793A432A" w:rsidR="643FFDD3" w:rsidRDefault="643FFDD3" w:rsidP="28B92555">
      <w:pPr>
        <w:rPr>
          <w:rFonts w:ascii="Arial" w:eastAsia="Arial" w:hAnsi="Arial" w:cs="Arial"/>
          <w:sz w:val="24"/>
          <w:szCs w:val="24"/>
          <w:u w:val="single"/>
        </w:rPr>
      </w:pPr>
      <w:r w:rsidRPr="28B92555">
        <w:rPr>
          <w:rFonts w:ascii="Arial" w:eastAsia="Arial" w:hAnsi="Arial" w:cs="Arial"/>
          <w:sz w:val="24"/>
          <w:szCs w:val="24"/>
          <w:u w:val="single"/>
        </w:rPr>
        <w:t>Student Name:</w:t>
      </w:r>
      <w:r w:rsidR="42F4FC69" w:rsidRPr="28B92555">
        <w:rPr>
          <w:rFonts w:ascii="Arial" w:eastAsia="Arial" w:hAnsi="Arial" w:cs="Arial"/>
          <w:sz w:val="24"/>
          <w:szCs w:val="24"/>
          <w:u w:val="single"/>
        </w:rPr>
        <w:t xml:space="preserve">                                </w:t>
      </w:r>
      <w:r w:rsidR="230B811D" w:rsidRPr="28B92555">
        <w:rPr>
          <w:rFonts w:ascii="Arial" w:eastAsia="Arial" w:hAnsi="Arial" w:cs="Arial"/>
          <w:sz w:val="24"/>
          <w:szCs w:val="24"/>
          <w:u w:val="single"/>
        </w:rPr>
        <w:t xml:space="preserve">      </w:t>
      </w:r>
      <w:r w:rsidR="28FDB62A" w:rsidRPr="28B92555">
        <w:rPr>
          <w:rFonts w:ascii="Arial" w:eastAsia="Arial" w:hAnsi="Arial" w:cs="Arial"/>
          <w:sz w:val="24"/>
          <w:szCs w:val="24"/>
          <w:u w:val="single"/>
        </w:rPr>
        <w:t xml:space="preserve">        </w:t>
      </w:r>
      <w:r w:rsidR="230B811D" w:rsidRPr="28B92555">
        <w:rPr>
          <w:rFonts w:ascii="Arial" w:eastAsia="Arial" w:hAnsi="Arial" w:cs="Arial"/>
          <w:sz w:val="24"/>
          <w:szCs w:val="24"/>
          <w:u w:val="single"/>
        </w:rPr>
        <w:t xml:space="preserve">  </w:t>
      </w:r>
      <w:r w:rsidR="42F4FC69" w:rsidRPr="28B92555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28B92555">
        <w:rPr>
          <w:rFonts w:ascii="Arial" w:eastAsia="Arial" w:hAnsi="Arial" w:cs="Arial"/>
          <w:sz w:val="24"/>
          <w:szCs w:val="24"/>
          <w:u w:val="single"/>
        </w:rPr>
        <w:t>Period</w:t>
      </w:r>
      <w:r w:rsidR="430E0692" w:rsidRPr="28B92555">
        <w:rPr>
          <w:rFonts w:ascii="Arial" w:eastAsia="Arial" w:hAnsi="Arial" w:cs="Arial"/>
          <w:sz w:val="24"/>
          <w:szCs w:val="24"/>
          <w:u w:val="single"/>
        </w:rPr>
        <w:t xml:space="preserve">:          </w:t>
      </w:r>
      <w:r w:rsidRPr="28B92555">
        <w:rPr>
          <w:rFonts w:ascii="Arial" w:eastAsia="Arial" w:hAnsi="Arial" w:cs="Arial"/>
          <w:sz w:val="24"/>
          <w:szCs w:val="24"/>
          <w:u w:val="single"/>
        </w:rPr>
        <w:t>Test Material:</w:t>
      </w:r>
      <w:r w:rsidR="35AE0C5E" w:rsidRPr="28B92555">
        <w:rPr>
          <w:rFonts w:ascii="Arial" w:eastAsia="Arial" w:hAnsi="Arial" w:cs="Arial"/>
          <w:sz w:val="24"/>
          <w:szCs w:val="24"/>
        </w:rPr>
        <w:t xml:space="preserve"> </w:t>
      </w:r>
    </w:p>
    <w:p w14:paraId="4CD52307" w14:textId="684F169B" w:rsidR="34CECCF3" w:rsidRDefault="34CECCF3" w:rsidP="28B92555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28B92555">
        <w:rPr>
          <w:rFonts w:ascii="Arial" w:eastAsia="Arial" w:hAnsi="Arial" w:cs="Arial"/>
          <w:b/>
          <w:bCs/>
          <w:sz w:val="24"/>
          <w:szCs w:val="24"/>
          <w:u w:val="single"/>
        </w:rPr>
        <w:t>Fundamental Evaluation</w:t>
      </w:r>
      <w:r w:rsidR="39E42A08" w:rsidRPr="28B92555">
        <w:rPr>
          <w:rFonts w:ascii="Arial" w:eastAsia="Arial" w:hAnsi="Arial" w:cs="Arial"/>
          <w:b/>
          <w:bCs/>
          <w:sz w:val="24"/>
          <w:szCs w:val="24"/>
        </w:rPr>
        <w:t xml:space="preserve">                  </w:t>
      </w:r>
      <w:r w:rsidR="1E19492C" w:rsidRPr="28B92555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="39E42A08" w:rsidRPr="28B92555">
        <w:rPr>
          <w:rFonts w:ascii="Arial" w:eastAsia="Arial" w:hAnsi="Arial" w:cs="Arial"/>
          <w:b/>
          <w:bCs/>
          <w:sz w:val="24"/>
          <w:szCs w:val="24"/>
          <w:u w:val="single"/>
        </w:rPr>
        <w:t>Score</w:t>
      </w:r>
      <w:r w:rsidR="39E42A08" w:rsidRPr="28B92555"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</w:t>
      </w:r>
      <w:r w:rsidR="39E42A08" w:rsidRPr="28B92555">
        <w:rPr>
          <w:rFonts w:ascii="Arial" w:eastAsia="Arial" w:hAnsi="Arial" w:cs="Arial"/>
          <w:b/>
          <w:bCs/>
          <w:sz w:val="24"/>
          <w:szCs w:val="24"/>
          <w:u w:val="single"/>
        </w:rPr>
        <w:t>Comments</w:t>
      </w:r>
    </w:p>
    <w:p w14:paraId="1A73A5DC" w14:textId="264C5E6E" w:rsidR="28B92555" w:rsidRDefault="28B92555" w:rsidP="28B92555"/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4230"/>
        <w:gridCol w:w="645"/>
        <w:gridCol w:w="4485"/>
      </w:tblGrid>
      <w:tr w:rsidR="28B92555" w14:paraId="7141B136" w14:textId="77777777" w:rsidTr="28B925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520C77B9" w14:textId="4D6A220A" w:rsidR="2983E67D" w:rsidRDefault="2983E67D" w:rsidP="28B9255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8B92555">
              <w:rPr>
                <w:rFonts w:ascii="Arial" w:eastAsia="Arial" w:hAnsi="Arial" w:cs="Arial"/>
                <w:sz w:val="24"/>
                <w:szCs w:val="24"/>
              </w:rPr>
              <w:t>Bow Hold</w:t>
            </w:r>
          </w:p>
          <w:p w14:paraId="04339903" w14:textId="64157B97" w:rsidR="28B92555" w:rsidRDefault="28B92555" w:rsidP="28B9255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0ACCD793" w14:textId="567C2BB8" w:rsidR="4B1E5897" w:rsidRDefault="4B1E5897" w:rsidP="28B92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28B92555">
              <w:rPr>
                <w:rFonts w:ascii="Arial" w:eastAsia="Arial" w:hAnsi="Arial" w:cs="Arial"/>
                <w:sz w:val="24"/>
                <w:szCs w:val="24"/>
              </w:rPr>
              <w:t xml:space="preserve"> /10</w:t>
            </w:r>
          </w:p>
        </w:tc>
        <w:tc>
          <w:tcPr>
            <w:tcW w:w="4485" w:type="dxa"/>
          </w:tcPr>
          <w:p w14:paraId="2197F7B2" w14:textId="69534408" w:rsidR="28B92555" w:rsidRDefault="28B92555" w:rsidP="28B92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28B92555" w14:paraId="3AF7E93D" w14:textId="77777777" w:rsidTr="28B92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3BA591E4" w14:textId="123FBC5F" w:rsidR="2983E67D" w:rsidRDefault="2983E67D" w:rsidP="28B9255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8B92555">
              <w:rPr>
                <w:rFonts w:ascii="Arial" w:eastAsia="Arial" w:hAnsi="Arial" w:cs="Arial"/>
                <w:sz w:val="24"/>
                <w:szCs w:val="24"/>
              </w:rPr>
              <w:t>Left Hand Position</w:t>
            </w:r>
          </w:p>
          <w:p w14:paraId="669C69AF" w14:textId="3908C09A" w:rsidR="28B92555" w:rsidRDefault="28B92555" w:rsidP="28B9255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04AF5988" w14:textId="577F78FA" w:rsidR="10813B29" w:rsidRDefault="10813B29" w:rsidP="28B92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8B925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/10</w:t>
            </w:r>
          </w:p>
        </w:tc>
        <w:tc>
          <w:tcPr>
            <w:tcW w:w="4485" w:type="dxa"/>
          </w:tcPr>
          <w:p w14:paraId="43C2B844" w14:textId="69534408" w:rsidR="28B92555" w:rsidRDefault="28B92555" w:rsidP="28B92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28B92555" w14:paraId="6F31EA49" w14:textId="77777777" w:rsidTr="28B92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630501A9" w14:textId="361ED943" w:rsidR="2983E67D" w:rsidRDefault="2983E67D" w:rsidP="28B9255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8B92555">
              <w:rPr>
                <w:rFonts w:ascii="Arial" w:eastAsia="Arial" w:hAnsi="Arial" w:cs="Arial"/>
                <w:sz w:val="24"/>
                <w:szCs w:val="24"/>
              </w:rPr>
              <w:t>Posture</w:t>
            </w:r>
          </w:p>
          <w:p w14:paraId="1E5050B3" w14:textId="2B65B2A6" w:rsidR="28B92555" w:rsidRDefault="28B92555" w:rsidP="28B9255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75E4C851" w14:textId="01EDEB81" w:rsidR="7E770590" w:rsidRDefault="7E770590" w:rsidP="28B92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8B925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/10</w:t>
            </w:r>
          </w:p>
        </w:tc>
        <w:tc>
          <w:tcPr>
            <w:tcW w:w="4485" w:type="dxa"/>
          </w:tcPr>
          <w:p w14:paraId="14D4A1FF" w14:textId="69534408" w:rsidR="28B92555" w:rsidRDefault="28B92555" w:rsidP="28B92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28B92555" w14:paraId="6A1E097F" w14:textId="77777777" w:rsidTr="28B92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5B8DE375" w14:textId="14F1E038" w:rsidR="2983E67D" w:rsidRDefault="2983E67D" w:rsidP="28B9255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8B92555">
              <w:rPr>
                <w:rFonts w:ascii="Arial" w:eastAsia="Arial" w:hAnsi="Arial" w:cs="Arial"/>
                <w:sz w:val="24"/>
                <w:szCs w:val="24"/>
              </w:rPr>
              <w:t>Correct Finger Patterns and Fingerings (Shifting)</w:t>
            </w:r>
          </w:p>
        </w:tc>
        <w:tc>
          <w:tcPr>
            <w:tcW w:w="645" w:type="dxa"/>
          </w:tcPr>
          <w:p w14:paraId="133103B9" w14:textId="2DCCC71E" w:rsidR="55C5203E" w:rsidRDefault="55C5203E" w:rsidP="28B92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8B925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/10</w:t>
            </w:r>
          </w:p>
        </w:tc>
        <w:tc>
          <w:tcPr>
            <w:tcW w:w="4485" w:type="dxa"/>
          </w:tcPr>
          <w:p w14:paraId="09EE055C" w14:textId="69534408" w:rsidR="28B92555" w:rsidRDefault="28B92555" w:rsidP="28B92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FE4D33F" w14:textId="55D5E335" w:rsidR="28B92555" w:rsidRDefault="28B92555" w:rsidP="28B9255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E4B98E1" w14:textId="32C3EF68" w:rsidR="34CECCF3" w:rsidRDefault="34CECCF3" w:rsidP="28B92555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28B92555">
        <w:rPr>
          <w:rFonts w:ascii="Arial" w:eastAsia="Arial" w:hAnsi="Arial" w:cs="Arial"/>
          <w:b/>
          <w:bCs/>
          <w:sz w:val="24"/>
          <w:szCs w:val="24"/>
          <w:u w:val="single"/>
        </w:rPr>
        <w:t>Performance Evaluation</w:t>
      </w: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4095"/>
        <w:gridCol w:w="750"/>
        <w:gridCol w:w="4515"/>
      </w:tblGrid>
      <w:tr w:rsidR="28B92555" w14:paraId="396B1F05" w14:textId="77777777" w:rsidTr="28B925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</w:tcPr>
          <w:p w14:paraId="78DF217D" w14:textId="7DD0B76A" w:rsidR="750DF8F0" w:rsidRDefault="750DF8F0" w:rsidP="28B9255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8B92555">
              <w:rPr>
                <w:rFonts w:ascii="Arial" w:eastAsia="Arial" w:hAnsi="Arial" w:cs="Arial"/>
                <w:sz w:val="24"/>
                <w:szCs w:val="24"/>
              </w:rPr>
              <w:t>Rhythm</w:t>
            </w:r>
          </w:p>
          <w:p w14:paraId="007D329F" w14:textId="302890E5" w:rsidR="28B92555" w:rsidRDefault="28B92555" w:rsidP="28B9255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0E66F39C" w14:textId="6A982B78" w:rsidR="71813A37" w:rsidRDefault="71813A37" w:rsidP="28B92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28B92555">
              <w:rPr>
                <w:rFonts w:ascii="Arial" w:eastAsia="Arial" w:hAnsi="Arial" w:cs="Arial"/>
                <w:sz w:val="24"/>
                <w:szCs w:val="24"/>
              </w:rPr>
              <w:t xml:space="preserve">   /10</w:t>
            </w:r>
          </w:p>
        </w:tc>
        <w:tc>
          <w:tcPr>
            <w:tcW w:w="4515" w:type="dxa"/>
          </w:tcPr>
          <w:p w14:paraId="12AFDED2" w14:textId="169EF69C" w:rsidR="28B92555" w:rsidRDefault="28B92555" w:rsidP="28B92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28B92555" w14:paraId="5712EC10" w14:textId="77777777" w:rsidTr="28B92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</w:tcPr>
          <w:p w14:paraId="32B91427" w14:textId="7E8102ED" w:rsidR="750DF8F0" w:rsidRDefault="750DF8F0" w:rsidP="28B9255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8B92555">
              <w:rPr>
                <w:rFonts w:ascii="Arial" w:eastAsia="Arial" w:hAnsi="Arial" w:cs="Arial"/>
                <w:sz w:val="24"/>
                <w:szCs w:val="24"/>
              </w:rPr>
              <w:t>Tone Quality</w:t>
            </w:r>
          </w:p>
          <w:p w14:paraId="11982520" w14:textId="5E477E80" w:rsidR="750DF8F0" w:rsidRDefault="750DF8F0" w:rsidP="28B9255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8B92555">
              <w:rPr>
                <w:rFonts w:ascii="Arial" w:eastAsia="Arial" w:hAnsi="Arial" w:cs="Arial"/>
                <w:sz w:val="24"/>
                <w:szCs w:val="24"/>
              </w:rPr>
              <w:t>Vibrato Y   N</w:t>
            </w:r>
          </w:p>
          <w:p w14:paraId="4E281663" w14:textId="0F90E230" w:rsidR="28B92555" w:rsidRDefault="28B92555" w:rsidP="28B9255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2984AD64" w14:textId="0B6C90E0" w:rsidR="4EE27E12" w:rsidRDefault="4EE27E12" w:rsidP="28B92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8B925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/10</w:t>
            </w:r>
          </w:p>
        </w:tc>
        <w:tc>
          <w:tcPr>
            <w:tcW w:w="4515" w:type="dxa"/>
          </w:tcPr>
          <w:p w14:paraId="67B54CDD" w14:textId="169EF69C" w:rsidR="28B92555" w:rsidRDefault="28B92555" w:rsidP="28B92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28B92555" w14:paraId="65082317" w14:textId="77777777" w:rsidTr="28B92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</w:tcPr>
          <w:p w14:paraId="07FB5E90" w14:textId="4480EC30" w:rsidR="433FFACD" w:rsidRDefault="433FFACD" w:rsidP="28B9255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8B92555">
              <w:rPr>
                <w:rFonts w:ascii="Arial" w:eastAsia="Arial" w:hAnsi="Arial" w:cs="Arial"/>
                <w:sz w:val="24"/>
                <w:szCs w:val="24"/>
              </w:rPr>
              <w:t>Correct Notes</w:t>
            </w:r>
          </w:p>
          <w:p w14:paraId="745E6674" w14:textId="6D89D557" w:rsidR="28B92555" w:rsidRDefault="28B92555" w:rsidP="28B9255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738327C0" w14:textId="4592DC1C" w:rsidR="3435ECB9" w:rsidRDefault="3435ECB9" w:rsidP="28B92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8B925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/10</w:t>
            </w:r>
          </w:p>
        </w:tc>
        <w:tc>
          <w:tcPr>
            <w:tcW w:w="4515" w:type="dxa"/>
          </w:tcPr>
          <w:p w14:paraId="34541367" w14:textId="169EF69C" w:rsidR="28B92555" w:rsidRDefault="28B92555" w:rsidP="28B92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28B92555" w14:paraId="7E214C98" w14:textId="77777777" w:rsidTr="28B92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</w:tcPr>
          <w:p w14:paraId="1497BD74" w14:textId="1C79A716" w:rsidR="433FFACD" w:rsidRDefault="433FFACD" w:rsidP="28B9255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8B92555">
              <w:rPr>
                <w:rFonts w:ascii="Arial" w:eastAsia="Arial" w:hAnsi="Arial" w:cs="Arial"/>
                <w:sz w:val="24"/>
                <w:szCs w:val="24"/>
              </w:rPr>
              <w:t>Correct Bowings and Articulations</w:t>
            </w:r>
          </w:p>
          <w:p w14:paraId="2A1DD0DC" w14:textId="03EE66A9" w:rsidR="28B92555" w:rsidRDefault="28B92555" w:rsidP="28B9255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5B8B448B" w14:textId="64AB0A8B" w:rsidR="4DFFA94B" w:rsidRDefault="4DFFA94B" w:rsidP="28B92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8B925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/10</w:t>
            </w:r>
          </w:p>
        </w:tc>
        <w:tc>
          <w:tcPr>
            <w:tcW w:w="4515" w:type="dxa"/>
          </w:tcPr>
          <w:p w14:paraId="0AA8A8F7" w14:textId="169EF69C" w:rsidR="28B92555" w:rsidRDefault="28B92555" w:rsidP="28B92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28B92555" w14:paraId="35DBD75E" w14:textId="77777777" w:rsidTr="28B92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</w:tcPr>
          <w:p w14:paraId="54754F5B" w14:textId="72D338BE" w:rsidR="433FFACD" w:rsidRDefault="433FFACD" w:rsidP="28B9255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8B92555">
              <w:rPr>
                <w:rFonts w:ascii="Arial" w:eastAsia="Arial" w:hAnsi="Arial" w:cs="Arial"/>
                <w:sz w:val="24"/>
                <w:szCs w:val="24"/>
              </w:rPr>
              <w:t>Dynamics</w:t>
            </w:r>
          </w:p>
          <w:p w14:paraId="4E69863E" w14:textId="79A50DC9" w:rsidR="28B92555" w:rsidRDefault="28B92555" w:rsidP="28B9255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51BAD42B" w14:textId="34549C86" w:rsidR="5D5DD341" w:rsidRDefault="5D5DD341" w:rsidP="28B92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8B925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</w:t>
            </w:r>
            <w:r w:rsidR="624EF32F" w:rsidRPr="28B925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/5</w:t>
            </w:r>
          </w:p>
        </w:tc>
        <w:tc>
          <w:tcPr>
            <w:tcW w:w="4515" w:type="dxa"/>
          </w:tcPr>
          <w:p w14:paraId="3D504745" w14:textId="169EF69C" w:rsidR="28B92555" w:rsidRDefault="28B92555" w:rsidP="28B92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28B92555" w14:paraId="7AF62662" w14:textId="77777777" w:rsidTr="28B92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</w:tcPr>
          <w:p w14:paraId="52D97153" w14:textId="093D9FB1" w:rsidR="53C93C56" w:rsidRDefault="53C93C56" w:rsidP="28B9255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8B92555">
              <w:rPr>
                <w:rFonts w:ascii="Arial" w:eastAsia="Arial" w:hAnsi="Arial" w:cs="Arial"/>
                <w:sz w:val="24"/>
                <w:szCs w:val="24"/>
              </w:rPr>
              <w:t>Intonation</w:t>
            </w:r>
          </w:p>
          <w:p w14:paraId="32718ABD" w14:textId="03C3F11E" w:rsidR="28B92555" w:rsidRDefault="28B92555" w:rsidP="28B9255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1DC37726" w14:textId="04A35852" w:rsidR="670C778A" w:rsidRDefault="670C778A" w:rsidP="28B92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8B925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/15</w:t>
            </w:r>
          </w:p>
        </w:tc>
        <w:tc>
          <w:tcPr>
            <w:tcW w:w="4515" w:type="dxa"/>
          </w:tcPr>
          <w:p w14:paraId="54E827F7" w14:textId="169EF69C" w:rsidR="28B92555" w:rsidRDefault="28B92555" w:rsidP="28B92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DBB4BDA" w14:textId="667A41E2" w:rsidR="28B92555" w:rsidRDefault="28B92555" w:rsidP="28B92555">
      <w:pPr>
        <w:rPr>
          <w:rFonts w:ascii="Arial" w:eastAsia="Arial" w:hAnsi="Arial" w:cs="Arial"/>
          <w:sz w:val="24"/>
          <w:szCs w:val="24"/>
        </w:rPr>
      </w:pPr>
    </w:p>
    <w:p w14:paraId="412E2520" w14:textId="7BEDE0F0" w:rsidR="34CECCF3" w:rsidRDefault="34CECCF3" w:rsidP="28B92555">
      <w:pPr>
        <w:rPr>
          <w:rFonts w:ascii="Arial" w:eastAsia="Arial" w:hAnsi="Arial" w:cs="Arial"/>
          <w:b/>
          <w:bCs/>
          <w:sz w:val="24"/>
          <w:szCs w:val="24"/>
        </w:rPr>
      </w:pPr>
      <w:r w:rsidRPr="28B92555">
        <w:rPr>
          <w:rFonts w:ascii="Arial" w:eastAsia="Arial" w:hAnsi="Arial" w:cs="Arial"/>
          <w:b/>
          <w:bCs/>
          <w:sz w:val="24"/>
          <w:szCs w:val="24"/>
        </w:rPr>
        <w:t>Comments:</w:t>
      </w:r>
    </w:p>
    <w:p w14:paraId="730C6066" w14:textId="3A6C275C" w:rsidR="34CECCF3" w:rsidRDefault="34CECCF3" w:rsidP="28B92555">
      <w:pPr>
        <w:rPr>
          <w:rFonts w:ascii="Arial" w:eastAsia="Arial" w:hAnsi="Arial" w:cs="Arial"/>
          <w:b/>
          <w:bCs/>
          <w:sz w:val="24"/>
          <w:szCs w:val="24"/>
        </w:rPr>
      </w:pPr>
      <w:r w:rsidRPr="28B92555">
        <w:rPr>
          <w:rFonts w:ascii="Arial" w:eastAsia="Arial" w:hAnsi="Arial" w:cs="Arial"/>
          <w:b/>
          <w:bCs/>
          <w:sz w:val="24"/>
          <w:szCs w:val="24"/>
        </w:rPr>
        <w:t>Focus On:</w:t>
      </w:r>
    </w:p>
    <w:p w14:paraId="7EB857EA" w14:textId="7E1486ED" w:rsidR="34CECCF3" w:rsidRDefault="34CECCF3" w:rsidP="28B92555">
      <w:pPr>
        <w:rPr>
          <w:rFonts w:ascii="Arial" w:eastAsia="Arial" w:hAnsi="Arial" w:cs="Arial"/>
          <w:b/>
          <w:bCs/>
          <w:sz w:val="24"/>
          <w:szCs w:val="24"/>
        </w:rPr>
      </w:pPr>
      <w:r w:rsidRPr="28B92555">
        <w:rPr>
          <w:rFonts w:ascii="Arial" w:eastAsia="Arial" w:hAnsi="Arial" w:cs="Arial"/>
          <w:b/>
          <w:bCs/>
          <w:sz w:val="24"/>
          <w:szCs w:val="24"/>
        </w:rPr>
        <w:t xml:space="preserve">Remediate: Bow Hold     Bow Arm     Left Hand Position     Posture     </w:t>
      </w:r>
      <w:r w:rsidR="4D467F91" w:rsidRPr="28B92555">
        <w:rPr>
          <w:rFonts w:ascii="Arial" w:eastAsia="Arial" w:hAnsi="Arial" w:cs="Arial"/>
          <w:b/>
          <w:bCs/>
          <w:sz w:val="24"/>
          <w:szCs w:val="24"/>
        </w:rPr>
        <w:t xml:space="preserve">        </w:t>
      </w:r>
    </w:p>
    <w:p w14:paraId="470F7CC2" w14:textId="7601B5ED" w:rsidR="34CECCF3" w:rsidRDefault="34CECCF3" w:rsidP="28B92555">
      <w:pPr>
        <w:rPr>
          <w:rFonts w:ascii="Arial" w:eastAsia="Arial" w:hAnsi="Arial" w:cs="Arial"/>
          <w:b/>
          <w:bCs/>
          <w:sz w:val="24"/>
          <w:szCs w:val="24"/>
        </w:rPr>
      </w:pPr>
      <w:r w:rsidRPr="28B92555">
        <w:rPr>
          <w:rFonts w:ascii="Arial" w:eastAsia="Arial" w:hAnsi="Arial" w:cs="Arial"/>
          <w:b/>
          <w:bCs/>
          <w:sz w:val="24"/>
          <w:szCs w:val="24"/>
        </w:rPr>
        <w:t>Correct Finger Patterns</w:t>
      </w:r>
    </w:p>
    <w:p w14:paraId="60CC97EA" w14:textId="2E63296A" w:rsidR="209FD000" w:rsidRDefault="209FD000" w:rsidP="28B92555">
      <w:pPr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</w:pPr>
      <w:r w:rsidRPr="28B92555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TOTAL SCORE:</w:t>
      </w:r>
    </w:p>
    <w:p w14:paraId="103AF2DF" w14:textId="7AC0F84D" w:rsidR="28B92555" w:rsidRDefault="28B92555" w:rsidP="28B92555">
      <w:pPr>
        <w:rPr>
          <w:rFonts w:ascii="Arial" w:eastAsia="Arial" w:hAnsi="Arial" w:cs="Arial"/>
          <w:sz w:val="24"/>
          <w:szCs w:val="24"/>
        </w:rPr>
      </w:pPr>
    </w:p>
    <w:p w14:paraId="5E6BBF9A" w14:textId="7EBB5DBA" w:rsidR="28B92555" w:rsidRDefault="28B92555" w:rsidP="28B92555">
      <w:pPr>
        <w:rPr>
          <w:rFonts w:ascii="Arial" w:eastAsia="Arial" w:hAnsi="Arial" w:cs="Arial"/>
          <w:sz w:val="24"/>
          <w:szCs w:val="24"/>
        </w:rPr>
      </w:pPr>
    </w:p>
    <w:sectPr w:rsidR="28B92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FA2C76"/>
    <w:rsid w:val="00ADF82A"/>
    <w:rsid w:val="00CC6865"/>
    <w:rsid w:val="035A6262"/>
    <w:rsid w:val="04E2B993"/>
    <w:rsid w:val="04E7D082"/>
    <w:rsid w:val="0641FB5D"/>
    <w:rsid w:val="08770339"/>
    <w:rsid w:val="0992B8A9"/>
    <w:rsid w:val="0C57A238"/>
    <w:rsid w:val="0F054667"/>
    <w:rsid w:val="10813B29"/>
    <w:rsid w:val="13AE819F"/>
    <w:rsid w:val="162ADC99"/>
    <w:rsid w:val="18BBFBE7"/>
    <w:rsid w:val="19B4E610"/>
    <w:rsid w:val="19FA2C76"/>
    <w:rsid w:val="1DF709D4"/>
    <w:rsid w:val="1E19492C"/>
    <w:rsid w:val="209FD000"/>
    <w:rsid w:val="230B811D"/>
    <w:rsid w:val="26EC055B"/>
    <w:rsid w:val="27507495"/>
    <w:rsid w:val="28B92555"/>
    <w:rsid w:val="28FDB62A"/>
    <w:rsid w:val="2983E67D"/>
    <w:rsid w:val="2BD064F1"/>
    <w:rsid w:val="31D10070"/>
    <w:rsid w:val="3435ECB9"/>
    <w:rsid w:val="34CECCF3"/>
    <w:rsid w:val="357AD4B7"/>
    <w:rsid w:val="35AE0C5E"/>
    <w:rsid w:val="3726AEFD"/>
    <w:rsid w:val="376938BB"/>
    <w:rsid w:val="382D46F0"/>
    <w:rsid w:val="39E42A08"/>
    <w:rsid w:val="3F79CDA4"/>
    <w:rsid w:val="42F4FC69"/>
    <w:rsid w:val="430E0692"/>
    <w:rsid w:val="433FFACD"/>
    <w:rsid w:val="46E1DDD3"/>
    <w:rsid w:val="496EE63E"/>
    <w:rsid w:val="4B1E5897"/>
    <w:rsid w:val="4D467F91"/>
    <w:rsid w:val="4DFFA94B"/>
    <w:rsid w:val="4E82CB2F"/>
    <w:rsid w:val="4E9E4EB2"/>
    <w:rsid w:val="4EE27E12"/>
    <w:rsid w:val="5283446B"/>
    <w:rsid w:val="53C93C56"/>
    <w:rsid w:val="55C5203E"/>
    <w:rsid w:val="57ED118F"/>
    <w:rsid w:val="59168B73"/>
    <w:rsid w:val="59DC1700"/>
    <w:rsid w:val="5CF527F8"/>
    <w:rsid w:val="5D5DD341"/>
    <w:rsid w:val="5DCF3D24"/>
    <w:rsid w:val="624EF32F"/>
    <w:rsid w:val="6291E051"/>
    <w:rsid w:val="62C1D39B"/>
    <w:rsid w:val="62F8A357"/>
    <w:rsid w:val="63B4BDD0"/>
    <w:rsid w:val="643FFDD3"/>
    <w:rsid w:val="6474FA4D"/>
    <w:rsid w:val="670C778A"/>
    <w:rsid w:val="6877BBA3"/>
    <w:rsid w:val="68D9CB33"/>
    <w:rsid w:val="6BF023F9"/>
    <w:rsid w:val="71813A37"/>
    <w:rsid w:val="7347673E"/>
    <w:rsid w:val="750DF8F0"/>
    <w:rsid w:val="75C652B7"/>
    <w:rsid w:val="79A5A734"/>
    <w:rsid w:val="7B6FBF1E"/>
    <w:rsid w:val="7CA18A10"/>
    <w:rsid w:val="7D8A96FE"/>
    <w:rsid w:val="7D9E9CF2"/>
    <w:rsid w:val="7E770590"/>
    <w:rsid w:val="7EB3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A2C76"/>
  <w15:chartTrackingRefBased/>
  <w15:docId w15:val="{65D7390C-B90D-4456-971E-94E6FE14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12" ma:contentTypeDescription="Create a new document." ma:contentTypeScope="" ma:versionID="51d8065e1712b71235ba97fc7793b9a0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fcba3b65e3480d52382a67c3075f83b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727834-131D-4301-AD05-94D84D842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B4DF88-2457-434C-AA48-8C838B6FB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EDC48-E600-414D-A4B9-243A91E3D7AE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2359da0f-1c45-41b3-ae38-4ceed857c816"/>
    <ds:schemaRef ds:uri="http://schemas.microsoft.com/office/infopath/2007/PartnerControls"/>
    <ds:schemaRef ds:uri="2fa3a2b7-a130-429e-97b7-3166c1212409"/>
    <ds:schemaRef ds:uri="http://purl.org/dc/elements/1.1/"/>
    <ds:schemaRef ds:uri="http://purl.org/dc/dcmitype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McCullough, Anthony</dc:creator>
  <cp:keywords/>
  <dc:description/>
  <cp:lastModifiedBy>McCullough, Anthony</cp:lastModifiedBy>
  <cp:revision>2</cp:revision>
  <cp:lastPrinted>2022-08-02T17:59:00Z</cp:lastPrinted>
  <dcterms:created xsi:type="dcterms:W3CDTF">2022-08-02T18:25:00Z</dcterms:created>
  <dcterms:modified xsi:type="dcterms:W3CDTF">2022-08-02T18:25:00Z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